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D1" w:rsidRPr="0089496E" w:rsidRDefault="00755D05" w:rsidP="003139F4">
      <w:pPr>
        <w:jc w:val="both"/>
        <w:rPr>
          <w:b/>
          <w:sz w:val="48"/>
          <w:szCs w:val="48"/>
          <w:u w:val="single"/>
        </w:rPr>
      </w:pPr>
      <w:r w:rsidRPr="0089496E">
        <w:rPr>
          <w:b/>
          <w:sz w:val="48"/>
          <w:szCs w:val="48"/>
          <w:u w:val="single"/>
        </w:rPr>
        <w:t>Zařazení</w:t>
      </w:r>
      <w:r w:rsidR="00EB0C21" w:rsidRPr="0089496E">
        <w:rPr>
          <w:b/>
          <w:sz w:val="48"/>
          <w:szCs w:val="48"/>
          <w:u w:val="single"/>
        </w:rPr>
        <w:t xml:space="preserve"> věkových skupin </w:t>
      </w:r>
      <w:r w:rsidR="0089496E" w:rsidRPr="0089496E">
        <w:rPr>
          <w:b/>
          <w:sz w:val="48"/>
          <w:szCs w:val="48"/>
          <w:u w:val="single"/>
        </w:rPr>
        <w:t>strávníků</w:t>
      </w:r>
    </w:p>
    <w:p w:rsidR="00957ED1" w:rsidRPr="0089496E" w:rsidRDefault="00957ED1" w:rsidP="003139F4">
      <w:pPr>
        <w:jc w:val="both"/>
        <w:rPr>
          <w:b/>
          <w:sz w:val="48"/>
          <w:szCs w:val="48"/>
          <w:u w:val="single"/>
        </w:rPr>
      </w:pPr>
    </w:p>
    <w:p w:rsidR="003139F4" w:rsidRPr="003139F4" w:rsidRDefault="003139F4" w:rsidP="003139F4">
      <w:pPr>
        <w:jc w:val="both"/>
        <w:rPr>
          <w:sz w:val="44"/>
          <w:szCs w:val="44"/>
        </w:rPr>
      </w:pPr>
      <w:r w:rsidRPr="003139F4">
        <w:rPr>
          <w:sz w:val="44"/>
          <w:szCs w:val="44"/>
        </w:rPr>
        <w:t>1. Podle platné vyhlášky 107/2005 Sb., o školním stravování jsou žáci zařazeni do věkových skupin na dobu roku, ve kterém příslušný věk dosáhnou. V průběhu školního roku se zařazení ve věkové skupině nemění.</w:t>
      </w:r>
    </w:p>
    <w:p w:rsidR="0089496E" w:rsidRDefault="0089496E" w:rsidP="003139F4">
      <w:pPr>
        <w:jc w:val="both"/>
        <w:rPr>
          <w:b/>
          <w:sz w:val="44"/>
          <w:szCs w:val="44"/>
        </w:rPr>
      </w:pPr>
    </w:p>
    <w:p w:rsidR="003139F4" w:rsidRDefault="003139F4" w:rsidP="003139F4">
      <w:pPr>
        <w:jc w:val="both"/>
        <w:rPr>
          <w:sz w:val="44"/>
          <w:szCs w:val="44"/>
        </w:rPr>
      </w:pPr>
      <w:bookmarkStart w:id="0" w:name="_GoBack"/>
      <w:bookmarkEnd w:id="0"/>
      <w:r w:rsidRPr="003139F4">
        <w:rPr>
          <w:b/>
          <w:sz w:val="44"/>
          <w:szCs w:val="44"/>
        </w:rPr>
        <w:t>Kategorie:</w:t>
      </w:r>
      <w:r w:rsidRPr="003139F4">
        <w:rPr>
          <w:sz w:val="44"/>
          <w:szCs w:val="44"/>
        </w:rPr>
        <w:t xml:space="preserve"> </w:t>
      </w:r>
    </w:p>
    <w:p w:rsidR="003139F4" w:rsidRDefault="003139F4" w:rsidP="003139F4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3139F4">
        <w:rPr>
          <w:sz w:val="44"/>
          <w:szCs w:val="44"/>
        </w:rPr>
        <w:t xml:space="preserve">I. dotovaný oběd žáků ve věku   </w:t>
      </w:r>
      <w:r w:rsidRPr="00957ED1">
        <w:rPr>
          <w:b/>
          <w:sz w:val="44"/>
          <w:szCs w:val="44"/>
        </w:rPr>
        <w:t>3 -  6 let</w:t>
      </w:r>
    </w:p>
    <w:p w:rsidR="003139F4" w:rsidRPr="00957ED1" w:rsidRDefault="003139F4" w:rsidP="003139F4">
      <w:pPr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3139F4">
        <w:rPr>
          <w:sz w:val="44"/>
          <w:szCs w:val="44"/>
        </w:rPr>
        <w:t xml:space="preserve">II. dotovaný oběd žáků ve věku   </w:t>
      </w:r>
      <w:r w:rsidRPr="00957ED1">
        <w:rPr>
          <w:b/>
          <w:sz w:val="44"/>
          <w:szCs w:val="44"/>
        </w:rPr>
        <w:t>7 - 10 let</w:t>
      </w:r>
    </w:p>
    <w:p w:rsidR="003139F4" w:rsidRPr="00957ED1" w:rsidRDefault="003139F4" w:rsidP="003139F4">
      <w:pPr>
        <w:jc w:val="both"/>
        <w:rPr>
          <w:b/>
          <w:sz w:val="44"/>
          <w:szCs w:val="44"/>
        </w:rPr>
      </w:pPr>
      <w:r w:rsidRPr="003139F4">
        <w:rPr>
          <w:sz w:val="44"/>
          <w:szCs w:val="44"/>
        </w:rPr>
        <w:t xml:space="preserve"> III. dotovaný oběd žáků ve věku </w:t>
      </w:r>
      <w:r w:rsidRPr="00957ED1">
        <w:rPr>
          <w:b/>
          <w:sz w:val="44"/>
          <w:szCs w:val="44"/>
        </w:rPr>
        <w:t xml:space="preserve">11 - 14 let  </w:t>
      </w:r>
    </w:p>
    <w:p w:rsidR="003139F4" w:rsidRPr="00957ED1" w:rsidRDefault="003139F4" w:rsidP="003139F4">
      <w:pPr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3139F4">
        <w:rPr>
          <w:sz w:val="44"/>
          <w:szCs w:val="44"/>
        </w:rPr>
        <w:t xml:space="preserve">IV. dotovaný oběd žáků ve věku </w:t>
      </w:r>
      <w:r w:rsidRPr="00957ED1">
        <w:rPr>
          <w:b/>
          <w:sz w:val="44"/>
          <w:szCs w:val="44"/>
        </w:rPr>
        <w:t>15 a více let</w:t>
      </w:r>
    </w:p>
    <w:p w:rsidR="003139F4" w:rsidRPr="003139F4" w:rsidRDefault="003139F4" w:rsidP="003139F4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3139F4">
        <w:rPr>
          <w:sz w:val="44"/>
          <w:szCs w:val="44"/>
        </w:rPr>
        <w:t xml:space="preserve">V. oběd pro zaměstnance v závodním stravování </w:t>
      </w:r>
    </w:p>
    <w:p w:rsidR="001F0C41" w:rsidRDefault="001F0C41"/>
    <w:sectPr w:rsidR="001F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F4"/>
    <w:rsid w:val="001F0C41"/>
    <w:rsid w:val="003139F4"/>
    <w:rsid w:val="00755D05"/>
    <w:rsid w:val="0089496E"/>
    <w:rsid w:val="00957ED1"/>
    <w:rsid w:val="00E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343E-CB7D-4224-BC7E-C1CAC57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Kuchyn</cp:lastModifiedBy>
  <cp:revision>2</cp:revision>
  <dcterms:created xsi:type="dcterms:W3CDTF">2017-10-24T03:50:00Z</dcterms:created>
  <dcterms:modified xsi:type="dcterms:W3CDTF">2017-10-24T03:50:00Z</dcterms:modified>
</cp:coreProperties>
</file>